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BA1EC16" w14:textId="048C533A" w:rsidR="009104B8" w:rsidRPr="009104B8" w:rsidRDefault="009104B8" w:rsidP="000E474F">
      <w:pPr>
        <w:jc w:val="right"/>
      </w:pPr>
      <w:r w:rsidRPr="009104B8">
        <w:t>Hengelo, februari 202</w:t>
      </w:r>
      <w:r w:rsidR="001129B3">
        <w:t>4</w:t>
      </w:r>
    </w:p>
    <w:p w14:paraId="07251F90" w14:textId="58DB2EDE" w:rsidR="00955937" w:rsidRPr="005C0E13" w:rsidRDefault="00F44686">
      <w:pPr>
        <w:rPr>
          <w:b/>
          <w:bCs/>
          <w:sz w:val="28"/>
          <w:szCs w:val="28"/>
        </w:rPr>
      </w:pPr>
      <w:r w:rsidRPr="005C0E13">
        <w:rPr>
          <w:b/>
          <w:bCs/>
          <w:sz w:val="28"/>
          <w:szCs w:val="28"/>
        </w:rPr>
        <w:t>Uitnodiging Jaarvergadering</w:t>
      </w:r>
    </w:p>
    <w:p w14:paraId="363899A0" w14:textId="1E903DDF" w:rsidR="005C0E13" w:rsidRDefault="005A016E">
      <w:r>
        <w:t>Z</w:t>
      </w:r>
      <w:r w:rsidR="005C0E13">
        <w:t xml:space="preserve">oals reeds eerder aangekondigd houden wij op </w:t>
      </w:r>
      <w:r>
        <w:t>donderdag</w:t>
      </w:r>
      <w:r w:rsidR="00B56E9A">
        <w:t xml:space="preserve"> </w:t>
      </w:r>
      <w:r w:rsidR="001129B3">
        <w:t>21</w:t>
      </w:r>
      <w:r w:rsidR="005D263C">
        <w:t xml:space="preserve"> maart</w:t>
      </w:r>
      <w:r>
        <w:t xml:space="preserve"> a.s.</w:t>
      </w:r>
      <w:r w:rsidR="005C0E13">
        <w:t xml:space="preserve"> </w:t>
      </w:r>
      <w:r w:rsidR="003964B3">
        <w:t xml:space="preserve">om </w:t>
      </w:r>
      <w:r w:rsidR="003964B3" w:rsidRPr="00A53B9A">
        <w:rPr>
          <w:b/>
          <w:bCs/>
        </w:rPr>
        <w:t>19.30 uur</w:t>
      </w:r>
      <w:r w:rsidR="005C0E13">
        <w:t xml:space="preserve"> onze Jaarvergadering</w:t>
      </w:r>
      <w:r w:rsidR="006D10A6">
        <w:t xml:space="preserve"> </w:t>
      </w:r>
      <w:r w:rsidR="00B56E9A">
        <w:t xml:space="preserve">over </w:t>
      </w:r>
      <w:r w:rsidR="006D10A6">
        <w:t>202</w:t>
      </w:r>
      <w:r w:rsidR="00B56E9A">
        <w:t>3</w:t>
      </w:r>
      <w:r w:rsidR="005C0E13">
        <w:t xml:space="preserve">. U als lid bent hiervoor van harte uitgenodigd. </w:t>
      </w:r>
    </w:p>
    <w:p w14:paraId="346A6AF3" w14:textId="57C6E370" w:rsidR="005C0E13" w:rsidRDefault="005C0E13">
      <w:r>
        <w:t xml:space="preserve">Locatie: </w:t>
      </w:r>
      <w:r w:rsidR="00C30B8F">
        <w:rPr>
          <w:rFonts w:cstheme="minorHAnsi"/>
        </w:rPr>
        <w:t>Wijkcentrum De Hengelose Es</w:t>
      </w:r>
      <w:r w:rsidRPr="005A016E">
        <w:rPr>
          <w:rFonts w:cstheme="minorHAnsi"/>
        </w:rPr>
        <w:t>,</w:t>
      </w:r>
      <w:r w:rsidRPr="005A016E">
        <w:rPr>
          <w:rFonts w:cstheme="minorHAnsi"/>
          <w:color w:val="222222"/>
          <w:shd w:val="clear" w:color="auto" w:fill="FFFFFF"/>
        </w:rPr>
        <w:t xml:space="preserve"> </w:t>
      </w:r>
      <w:r w:rsidR="00C30B8F" w:rsidRPr="00C30B8F">
        <w:rPr>
          <w:rFonts w:cstheme="minorHAnsi"/>
          <w:color w:val="404040"/>
          <w:shd w:val="clear" w:color="auto" w:fill="FFFFFF"/>
        </w:rPr>
        <w:t>Uitslagsweg 47, 7556 LN Hengelo</w:t>
      </w:r>
      <w:r w:rsidRPr="00C30B8F">
        <w:rPr>
          <w:rFonts w:cstheme="minorHAnsi"/>
        </w:rPr>
        <w:t>.</w:t>
      </w:r>
      <w:r>
        <w:t xml:space="preserve"> </w:t>
      </w:r>
    </w:p>
    <w:p w14:paraId="7195C9EF" w14:textId="77777777" w:rsidR="00F44686" w:rsidRDefault="005C0E13">
      <w:r>
        <w:t xml:space="preserve">Aspirant leden zijn ook welkom, zeker als ze de intentie hebben zich die avond als lid aan te melden. </w:t>
      </w:r>
    </w:p>
    <w:p w14:paraId="1A70D7FA" w14:textId="73D5B7A8" w:rsidR="005C0E13" w:rsidRPr="00C30B8F" w:rsidRDefault="005C0E13" w:rsidP="00A53697">
      <w:pPr>
        <w:rPr>
          <w:rFonts w:cstheme="minorHAnsi"/>
        </w:rPr>
      </w:pPr>
      <w:r>
        <w:t>Aansluitend aan de Jaarvergadering is er rond 20.30 uu</w:t>
      </w:r>
      <w:r w:rsidR="00B56E9A">
        <w:t xml:space="preserve">r een lezing </w:t>
      </w:r>
      <w:r w:rsidR="00C35E5F">
        <w:t xml:space="preserve">van </w:t>
      </w:r>
      <w:r w:rsidR="00294BA1">
        <w:t xml:space="preserve">John </w:t>
      </w:r>
      <w:proofErr w:type="spellStart"/>
      <w:r w:rsidR="00294BA1">
        <w:t>Leerentveld</w:t>
      </w:r>
      <w:proofErr w:type="spellEnd"/>
      <w:r w:rsidR="00294BA1">
        <w:t xml:space="preserve"> </w:t>
      </w:r>
      <w:r w:rsidR="00A53697">
        <w:t xml:space="preserve">over </w:t>
      </w:r>
      <w:r w:rsidR="00A53697" w:rsidRPr="00A53B9A">
        <w:rPr>
          <w:b/>
          <w:bCs/>
        </w:rPr>
        <w:t>'Opkomst en ondergang van het houden van</w:t>
      </w:r>
      <w:r w:rsidR="00A53697" w:rsidRPr="00A53B9A">
        <w:rPr>
          <w:b/>
          <w:bCs/>
        </w:rPr>
        <w:t xml:space="preserve"> </w:t>
      </w:r>
      <w:r w:rsidR="00A53697" w:rsidRPr="00A53B9A">
        <w:rPr>
          <w:b/>
          <w:bCs/>
        </w:rPr>
        <w:t>honingbijen door de boeren in</w:t>
      </w:r>
      <w:r w:rsidR="00A53697">
        <w:t xml:space="preserve"> Twente'</w:t>
      </w:r>
      <w:r w:rsidR="00A53697">
        <w:t xml:space="preserve"> </w:t>
      </w:r>
      <w:r w:rsidR="00C35E5F">
        <w:t>.</w:t>
      </w:r>
    </w:p>
    <w:p w14:paraId="761A58ED" w14:textId="77777777" w:rsidR="005C0E13" w:rsidRDefault="005C0E13"/>
    <w:p w14:paraId="6BD26465" w14:textId="197E7814" w:rsidR="00F44686" w:rsidRDefault="00F44686">
      <w:r>
        <w:t>De agenda van de</w:t>
      </w:r>
      <w:r w:rsidR="006D10A6">
        <w:t xml:space="preserve"> u</w:t>
      </w:r>
      <w:r>
        <w:t xml:space="preserve"> Jaarvergadering ziet er als volgt uit: </w:t>
      </w:r>
    </w:p>
    <w:p w14:paraId="016270E7" w14:textId="796935CE" w:rsidR="00F44686" w:rsidRDefault="00F44686" w:rsidP="00F44686">
      <w:pPr>
        <w:pStyle w:val="Lijstalinea"/>
        <w:numPr>
          <w:ilvl w:val="0"/>
          <w:numId w:val="1"/>
        </w:numPr>
      </w:pPr>
      <w:r>
        <w:t>Opening</w:t>
      </w:r>
    </w:p>
    <w:p w14:paraId="38920B49" w14:textId="4BB05E8F" w:rsidR="00F44686" w:rsidRDefault="00F44686" w:rsidP="00F44686">
      <w:pPr>
        <w:pStyle w:val="Lijstalinea"/>
        <w:numPr>
          <w:ilvl w:val="0"/>
          <w:numId w:val="1"/>
        </w:numPr>
      </w:pPr>
      <w:r>
        <w:t xml:space="preserve">Notulen jaarvergadering </w:t>
      </w:r>
      <w:r w:rsidR="006D10A6">
        <w:t>20</w:t>
      </w:r>
      <w:r w:rsidR="00B56E9A">
        <w:t>2</w:t>
      </w:r>
      <w:r w:rsidR="001129B3">
        <w:t>3</w:t>
      </w:r>
    </w:p>
    <w:p w14:paraId="55C7C04B" w14:textId="3CCD127B" w:rsidR="00F44686" w:rsidRDefault="00F44686" w:rsidP="00F44686">
      <w:pPr>
        <w:pStyle w:val="Lijstalinea"/>
        <w:numPr>
          <w:ilvl w:val="0"/>
          <w:numId w:val="1"/>
        </w:numPr>
      </w:pPr>
      <w:r>
        <w:t xml:space="preserve">Jaarverslag over </w:t>
      </w:r>
      <w:r w:rsidR="00B56E9A">
        <w:t>202</w:t>
      </w:r>
      <w:r w:rsidR="001129B3">
        <w:t>3</w:t>
      </w:r>
      <w:r>
        <w:br/>
        <w:t>- Samenstelling van het bestuur</w:t>
      </w:r>
      <w:r>
        <w:br/>
        <w:t xml:space="preserve">- </w:t>
      </w:r>
      <w:r w:rsidR="005C0E13">
        <w:t>Financiële</w:t>
      </w:r>
      <w:r>
        <w:t xml:space="preserve"> situatie en begroting 202</w:t>
      </w:r>
      <w:r w:rsidR="001129B3">
        <w:t>3</w:t>
      </w:r>
      <w:r>
        <w:br/>
        <w:t xml:space="preserve">- </w:t>
      </w:r>
      <w:r w:rsidR="001129B3">
        <w:t>Samenstelling / benoeming en verslag kascommissie</w:t>
      </w:r>
      <w:r>
        <w:br/>
        <w:t xml:space="preserve">- </w:t>
      </w:r>
      <w:r w:rsidR="001129B3">
        <w:t xml:space="preserve">Samenstelling activiteitencommissie </w:t>
      </w:r>
      <w:r>
        <w:br/>
        <w:t>- Vergaderingen bestuur(sleden)</w:t>
      </w:r>
      <w:r>
        <w:br/>
        <w:t>- Activiteiten in 20</w:t>
      </w:r>
      <w:r w:rsidR="00C30B8F">
        <w:t>2</w:t>
      </w:r>
      <w:r w:rsidR="001129B3">
        <w:t>3</w:t>
      </w:r>
      <w:r>
        <w:br/>
        <w:t>- Bloemschikken</w:t>
      </w:r>
      <w:r w:rsidR="001129B3">
        <w:t>/workshops</w:t>
      </w:r>
      <w:r>
        <w:br/>
        <w:t>- Digitalis / website/ Facebook</w:t>
      </w:r>
      <w:r>
        <w:br/>
        <w:t>- Leden</w:t>
      </w:r>
    </w:p>
    <w:p w14:paraId="6B28DB34" w14:textId="77777777" w:rsidR="00F44686" w:rsidRDefault="00F44686" w:rsidP="00F44686">
      <w:pPr>
        <w:pStyle w:val="Lijstalinea"/>
        <w:numPr>
          <w:ilvl w:val="0"/>
          <w:numId w:val="1"/>
        </w:numPr>
      </w:pPr>
      <w:r>
        <w:t>Rondvraag</w:t>
      </w:r>
    </w:p>
    <w:p w14:paraId="196E518E" w14:textId="77777777" w:rsidR="00F44686" w:rsidRDefault="00F44686" w:rsidP="00F44686">
      <w:pPr>
        <w:pStyle w:val="Lijstalinea"/>
        <w:numPr>
          <w:ilvl w:val="0"/>
          <w:numId w:val="1"/>
        </w:numPr>
      </w:pPr>
      <w:r>
        <w:t>Sluiting</w:t>
      </w:r>
      <w:r>
        <w:br/>
      </w:r>
    </w:p>
    <w:p w14:paraId="383B6B36" w14:textId="2D3B9C2E" w:rsidR="00F44686" w:rsidRDefault="00F44686" w:rsidP="00F44686">
      <w:pPr>
        <w:pStyle w:val="Lijstalinea"/>
      </w:pPr>
      <w:r>
        <w:t>Op onze website kunt u de notulen van de vorige vergadering</w:t>
      </w:r>
      <w:r w:rsidR="006D10A6">
        <w:t>en</w:t>
      </w:r>
      <w:r>
        <w:t xml:space="preserve"> en het jaarverslag </w:t>
      </w:r>
      <w:r w:rsidR="006D10A6">
        <w:t>20</w:t>
      </w:r>
      <w:r w:rsidR="00B56E9A">
        <w:t>2</w:t>
      </w:r>
      <w:r w:rsidR="001129B3">
        <w:t>3</w:t>
      </w:r>
      <w:r>
        <w:t xml:space="preserve"> al inzien. </w:t>
      </w:r>
    </w:p>
    <w:p w14:paraId="5A8CBA0D" w14:textId="77777777" w:rsidR="005C0E13" w:rsidRDefault="005C0E13" w:rsidP="00F44686">
      <w:pPr>
        <w:pStyle w:val="Lijstalinea"/>
      </w:pPr>
      <w:r>
        <w:t>Tot ziens op onze jaarvergadering,</w:t>
      </w:r>
    </w:p>
    <w:p w14:paraId="63CA70D8" w14:textId="4DD3BFCF" w:rsidR="005C0E13" w:rsidRDefault="005C0E13" w:rsidP="00F44686">
      <w:pPr>
        <w:pStyle w:val="Lijstalinea"/>
      </w:pPr>
      <w:r>
        <w:t xml:space="preserve">Het bestuur van de G&amp;B-afdeling Hengelo e.o. </w:t>
      </w:r>
    </w:p>
    <w:p w14:paraId="7ADC5921" w14:textId="62E34D07" w:rsidR="009104B8" w:rsidRPr="009104B8" w:rsidRDefault="009104B8" w:rsidP="00F44686">
      <w:pPr>
        <w:pStyle w:val="Lijstalinea"/>
        <w:rPr>
          <w:b/>
          <w:bCs/>
          <w:sz w:val="28"/>
          <w:szCs w:val="28"/>
          <w:u w:val="single"/>
        </w:rPr>
      </w:pPr>
    </w:p>
    <w:sectPr w:rsidR="009104B8" w:rsidRPr="009104B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28476C" w14:textId="77777777" w:rsidR="00AE324B" w:rsidRDefault="00AE324B" w:rsidP="00C35E5F">
      <w:pPr>
        <w:spacing w:after="0" w:line="240" w:lineRule="auto"/>
      </w:pPr>
      <w:r>
        <w:separator/>
      </w:r>
    </w:p>
  </w:endnote>
  <w:endnote w:type="continuationSeparator" w:id="0">
    <w:p w14:paraId="67D98229" w14:textId="77777777" w:rsidR="00AE324B" w:rsidRDefault="00AE324B" w:rsidP="00C35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88456" w14:textId="77777777" w:rsidR="00AE324B" w:rsidRDefault="00AE324B" w:rsidP="00C35E5F">
      <w:pPr>
        <w:spacing w:after="0" w:line="240" w:lineRule="auto"/>
      </w:pPr>
      <w:r>
        <w:separator/>
      </w:r>
    </w:p>
  </w:footnote>
  <w:footnote w:type="continuationSeparator" w:id="0">
    <w:p w14:paraId="5CD0F9A3" w14:textId="77777777" w:rsidR="00AE324B" w:rsidRDefault="00AE324B" w:rsidP="00C35E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096AB" w14:textId="3D5D7D84" w:rsidR="00C35E5F" w:rsidRDefault="00C35E5F" w:rsidP="009104B8">
    <w:pPr>
      <w:pStyle w:val="Koptekst"/>
      <w:jc w:val="right"/>
    </w:pPr>
    <w:r>
      <w:rPr>
        <w:noProof/>
      </w:rPr>
      <w:drawing>
        <wp:inline distT="0" distB="0" distL="0" distR="0" wp14:anchorId="4210CBDA" wp14:editId="6FA200EF">
          <wp:extent cx="5760720" cy="1397635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9" t="-38" r="-9" b="-38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39763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>A</w:t>
    </w:r>
    <w:r w:rsidR="009104B8">
      <w:t>fdeling Hengelo e.o.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7D42AA"/>
    <w:multiLevelType w:val="hybridMultilevel"/>
    <w:tmpl w:val="BE00C15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9011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686"/>
    <w:rsid w:val="00071D6F"/>
    <w:rsid w:val="000E474F"/>
    <w:rsid w:val="001129B3"/>
    <w:rsid w:val="002322F4"/>
    <w:rsid w:val="00294BA1"/>
    <w:rsid w:val="003964B3"/>
    <w:rsid w:val="005A016E"/>
    <w:rsid w:val="005C0E13"/>
    <w:rsid w:val="005D263C"/>
    <w:rsid w:val="006D10A6"/>
    <w:rsid w:val="009104B8"/>
    <w:rsid w:val="00955937"/>
    <w:rsid w:val="00A405F7"/>
    <w:rsid w:val="00A53697"/>
    <w:rsid w:val="00A53B9A"/>
    <w:rsid w:val="00A568A8"/>
    <w:rsid w:val="00AE324B"/>
    <w:rsid w:val="00B56E9A"/>
    <w:rsid w:val="00C30B8F"/>
    <w:rsid w:val="00C35E5F"/>
    <w:rsid w:val="00F44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0160943"/>
  <w15:chartTrackingRefBased/>
  <w15:docId w15:val="{8CEE3D34-7A03-4985-AD3B-5AF82E309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F4468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F44686"/>
    <w:pPr>
      <w:ind w:left="720"/>
      <w:contextualSpacing/>
    </w:pPr>
  </w:style>
  <w:style w:type="character" w:customStyle="1" w:styleId="Kop1Char">
    <w:name w:val="Kop 1 Char"/>
    <w:basedOn w:val="Standaardalinea-lettertype"/>
    <w:link w:val="Kop1"/>
    <w:uiPriority w:val="9"/>
    <w:rsid w:val="00F4468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Zwaar">
    <w:name w:val="Strong"/>
    <w:basedOn w:val="Standaardalinea-lettertype"/>
    <w:uiPriority w:val="22"/>
    <w:qFormat/>
    <w:rsid w:val="00C30B8F"/>
    <w:rPr>
      <w:b/>
      <w:bCs/>
    </w:rPr>
  </w:style>
  <w:style w:type="paragraph" w:styleId="Koptekst">
    <w:name w:val="header"/>
    <w:basedOn w:val="Standaard"/>
    <w:link w:val="KoptekstChar"/>
    <w:uiPriority w:val="99"/>
    <w:unhideWhenUsed/>
    <w:rsid w:val="00C3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C35E5F"/>
  </w:style>
  <w:style w:type="paragraph" w:styleId="Voettekst">
    <w:name w:val="footer"/>
    <w:basedOn w:val="Standaard"/>
    <w:link w:val="VoettekstChar"/>
    <w:uiPriority w:val="99"/>
    <w:unhideWhenUsed/>
    <w:rsid w:val="00C35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C35E5F"/>
  </w:style>
  <w:style w:type="character" w:styleId="Hyperlink">
    <w:name w:val="Hyperlink"/>
    <w:basedOn w:val="Standaardalinea-lettertype"/>
    <w:uiPriority w:val="99"/>
    <w:unhideWhenUsed/>
    <w:rsid w:val="009104B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9104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Marjolein Rietman</dc:creator>
  <cp:keywords/>
  <dc:description/>
  <cp:lastModifiedBy>Erica Staverman</cp:lastModifiedBy>
  <cp:revision>4</cp:revision>
  <dcterms:created xsi:type="dcterms:W3CDTF">2024-02-21T12:19:00Z</dcterms:created>
  <dcterms:modified xsi:type="dcterms:W3CDTF">2024-02-23T12:07:00Z</dcterms:modified>
</cp:coreProperties>
</file>